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315A" w:rsidRPr="00CA360A" w:rsidRDefault="00CD315A" w:rsidP="00CD315A">
      <w:pPr>
        <w:shd w:val="clear" w:color="auto" w:fill="FFFFFF"/>
        <w:spacing w:before="300"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CA360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3.О приспособленной библиотеке</w:t>
      </w:r>
    </w:p>
    <w:tbl>
      <w:tblPr>
        <w:tblW w:w="11199" w:type="dxa"/>
        <w:tblCellSpacing w:w="0" w:type="dxa"/>
        <w:tblInd w:w="-14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2"/>
        <w:gridCol w:w="2977"/>
        <w:gridCol w:w="1004"/>
        <w:gridCol w:w="1087"/>
        <w:gridCol w:w="4429"/>
      </w:tblGrid>
      <w:tr w:rsidR="00CD315A" w:rsidRPr="00854D1A" w:rsidTr="00323257">
        <w:trPr>
          <w:tblHeader/>
          <w:tblCellSpacing w:w="0" w:type="dxa"/>
        </w:trPr>
        <w:tc>
          <w:tcPr>
            <w:tcW w:w="1702" w:type="dxa"/>
            <w:tcBorders>
              <w:top w:val="single" w:sz="6" w:space="0" w:color="DDDDDD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CD315A" w:rsidRPr="00854D1A" w:rsidRDefault="00CD315A" w:rsidP="00323257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54D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помещения</w:t>
            </w:r>
          </w:p>
        </w:tc>
        <w:tc>
          <w:tcPr>
            <w:tcW w:w="2977" w:type="dxa"/>
            <w:tcBorders>
              <w:top w:val="single" w:sz="6" w:space="0" w:color="DDDDDD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CD315A" w:rsidRPr="00854D1A" w:rsidRDefault="00CD315A" w:rsidP="00323257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54D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Адрес места нахождения</w:t>
            </w:r>
          </w:p>
        </w:tc>
        <w:tc>
          <w:tcPr>
            <w:tcW w:w="1004" w:type="dxa"/>
            <w:tcBorders>
              <w:top w:val="single" w:sz="6" w:space="0" w:color="DDDDDD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CD315A" w:rsidRPr="00854D1A" w:rsidRDefault="00CD315A" w:rsidP="00323257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54D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Площадь, м²</w:t>
            </w:r>
          </w:p>
        </w:tc>
        <w:tc>
          <w:tcPr>
            <w:tcW w:w="1087" w:type="dxa"/>
            <w:tcBorders>
              <w:top w:val="single" w:sz="6" w:space="0" w:color="DDDDDD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CD315A" w:rsidRPr="00854D1A" w:rsidRDefault="00CD315A" w:rsidP="00323257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54D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мест</w:t>
            </w:r>
          </w:p>
        </w:tc>
        <w:tc>
          <w:tcPr>
            <w:tcW w:w="4429" w:type="dxa"/>
            <w:tcBorders>
              <w:top w:val="single" w:sz="6" w:space="0" w:color="DDDDDD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CD315A" w:rsidRPr="00854D1A" w:rsidRDefault="00CD315A" w:rsidP="00323257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54D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Приспособленность для использования инвалидами и лицами с ограниченными возможностями здоровья</w:t>
            </w:r>
          </w:p>
        </w:tc>
      </w:tr>
      <w:tr w:rsidR="00CD315A" w:rsidRPr="00854D1A" w:rsidTr="00323257">
        <w:trPr>
          <w:tblCellSpacing w:w="0" w:type="dxa"/>
        </w:trPr>
        <w:tc>
          <w:tcPr>
            <w:tcW w:w="17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D315A" w:rsidRPr="00854D1A" w:rsidRDefault="00CD315A" w:rsidP="00323257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</w:t>
            </w:r>
          </w:p>
        </w:tc>
        <w:tc>
          <w:tcPr>
            <w:tcW w:w="29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D315A" w:rsidRPr="00854D1A" w:rsidRDefault="00B373B6" w:rsidP="00323257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Г.Казань,ул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Пионерская дом10.</w:t>
            </w:r>
          </w:p>
        </w:tc>
        <w:tc>
          <w:tcPr>
            <w:tcW w:w="100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D315A" w:rsidRPr="00854D1A" w:rsidRDefault="00B373B6" w:rsidP="00323257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08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D315A" w:rsidRPr="00854D1A" w:rsidRDefault="00B373B6" w:rsidP="00323257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2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D315A" w:rsidRPr="00854D1A" w:rsidRDefault="00DE6964" w:rsidP="00DE6964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6D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Компьютеры с выходом на </w:t>
            </w:r>
            <w:proofErr w:type="gramStart"/>
            <w:r w:rsidRPr="006F096D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он-</w:t>
            </w:r>
            <w:proofErr w:type="spellStart"/>
            <w:r w:rsidRPr="006F096D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лайн</w:t>
            </w:r>
            <w:proofErr w:type="spellEnd"/>
            <w:proofErr w:type="gramEnd"/>
            <w:r w:rsidRPr="006F096D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 электронные ресурсы и библиотечные системы, учебный материал, художественная литература</w:t>
            </w:r>
          </w:p>
        </w:tc>
      </w:tr>
    </w:tbl>
    <w:p w:rsidR="00CD315A" w:rsidRPr="0061386F" w:rsidRDefault="00CD315A" w:rsidP="00CD315A">
      <w:pPr>
        <w:shd w:val="clear" w:color="auto" w:fill="FFFFFF"/>
        <w:spacing w:after="150" w:line="240" w:lineRule="auto"/>
        <w:ind w:left="-1276" w:firstLine="127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86F"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Библиотека располагает следующими возможностями для работы с инвалидами и лицами с ограниченными возможностями здоровья:</w:t>
      </w:r>
    </w:p>
    <w:p w:rsidR="00B373B6" w:rsidRPr="0061386F" w:rsidRDefault="00CD315A" w:rsidP="00D734D1">
      <w:pPr>
        <w:shd w:val="clear" w:color="auto" w:fill="FFFFFF"/>
        <w:spacing w:after="0" w:line="240" w:lineRule="auto"/>
        <w:ind w:left="-851"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8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доступ лиц с нарушением опорно-двигательного аппарата в библиотеку осуществляется через вход, оборудованный пандусами на первый этаж здания. Обеспечен беспрепятственный доступ в </w:t>
      </w:r>
      <w:r w:rsidR="00B373B6" w:rsidRPr="0061386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передвижную библиотеку</w:t>
      </w:r>
      <w:r w:rsidRPr="0061386F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расположенную на первом</w:t>
      </w:r>
      <w:r w:rsidR="00D734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этаже </w:t>
      </w:r>
      <w:proofErr w:type="gramStart"/>
      <w:r w:rsidR="00D734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B373B6" w:rsidRPr="006138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34D1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="00D734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втором  этаже.</w:t>
      </w:r>
      <w:r w:rsidR="00D734D1" w:rsidRPr="00D734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34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Доступ на второй этаж инвалидам и лицам с ограниченными возможностями здоровья осуществляется при сопровождении ответственного лица </w:t>
      </w:r>
      <w:proofErr w:type="spellStart"/>
      <w:r w:rsidR="00D734D1">
        <w:rPr>
          <w:rFonts w:ascii="Times New Roman" w:eastAsia="Times New Roman" w:hAnsi="Times New Roman" w:cs="Times New Roman"/>
          <w:sz w:val="28"/>
          <w:szCs w:val="28"/>
          <w:lang w:eastAsia="ru-RU"/>
        </w:rPr>
        <w:t>Клинцовой</w:t>
      </w:r>
      <w:proofErr w:type="spellEnd"/>
      <w:r w:rsidR="00D734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Л.А.</w:t>
      </w:r>
    </w:p>
    <w:p w:rsidR="00CD315A" w:rsidRPr="0061386F" w:rsidRDefault="00CD315A" w:rsidP="00CD315A">
      <w:pPr>
        <w:shd w:val="clear" w:color="auto" w:fill="FFFFFF"/>
        <w:spacing w:after="150" w:line="240" w:lineRule="auto"/>
        <w:ind w:left="-1276" w:firstLine="127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8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помещении установлен точка доступа к </w:t>
      </w:r>
      <w:proofErr w:type="spellStart"/>
      <w:r w:rsidRPr="0061386F">
        <w:rPr>
          <w:rFonts w:ascii="Times New Roman" w:eastAsia="Times New Roman" w:hAnsi="Times New Roman" w:cs="Times New Roman"/>
          <w:sz w:val="28"/>
          <w:szCs w:val="28"/>
          <w:lang w:eastAsia="ru-RU"/>
        </w:rPr>
        <w:t>Wi-Fi</w:t>
      </w:r>
      <w:proofErr w:type="spellEnd"/>
      <w:r w:rsidRPr="0061386F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обеспечивает возможность пользоваться библиотекой инвалидам и лицам с ограниченными возможностями здоровья;</w:t>
      </w:r>
    </w:p>
    <w:p w:rsidR="004C5C9F" w:rsidRDefault="00CD315A" w:rsidP="00DE6964">
      <w:pPr>
        <w:shd w:val="clear" w:color="auto" w:fill="FFFFFF"/>
        <w:spacing w:after="150" w:line="240" w:lineRule="auto"/>
        <w:ind w:left="-1276" w:firstLine="1276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6138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организован </w:t>
      </w:r>
      <w:proofErr w:type="spellStart"/>
      <w:r w:rsidRPr="0061386F">
        <w:rPr>
          <w:rFonts w:ascii="Times New Roman" w:eastAsia="Times New Roman" w:hAnsi="Times New Roman" w:cs="Times New Roman"/>
          <w:sz w:val="28"/>
          <w:szCs w:val="28"/>
          <w:lang w:eastAsia="ru-RU"/>
        </w:rPr>
        <w:t>on-line</w:t>
      </w:r>
      <w:proofErr w:type="spellEnd"/>
      <w:r w:rsidRPr="006138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доступ к электронным библиотечным </w:t>
      </w:r>
      <w:proofErr w:type="gramStart"/>
      <w:r w:rsidRPr="006138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системам </w:t>
      </w:r>
      <w:r w:rsidR="00DE6964" w:rsidRPr="006138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4" w:history="1">
        <w:r w:rsidR="00DE6964" w:rsidRPr="0061386F">
          <w:rPr>
            <w:rStyle w:val="a3"/>
            <w:rFonts w:ascii="Times New Roman" w:hAnsi="Times New Roman" w:cs="Times New Roman"/>
            <w:sz w:val="28"/>
            <w:szCs w:val="28"/>
          </w:rPr>
          <w:t>https://biblioclub.ru/</w:t>
        </w:r>
        <w:proofErr w:type="gramEnd"/>
      </w:hyperlink>
    </w:p>
    <w:p w:rsidR="004C5C9F" w:rsidRDefault="004C5C9F" w:rsidP="004C5C9F">
      <w:pPr>
        <w:shd w:val="clear" w:color="auto" w:fill="FFFFFF"/>
        <w:spacing w:after="150" w:line="240" w:lineRule="auto"/>
        <w:ind w:left="-1276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hyperlink r:id="rId5" w:history="1">
        <w:r w:rsidR="00DE6964" w:rsidRPr="0061386F">
          <w:rPr>
            <w:rStyle w:val="a3"/>
            <w:rFonts w:ascii="Times New Roman" w:hAnsi="Times New Roman" w:cs="Times New Roman"/>
            <w:sz w:val="28"/>
            <w:szCs w:val="28"/>
          </w:rPr>
          <w:t>https://www.shpl.ru/readers/helpful_links/free_ebooks/</w:t>
        </w:r>
      </w:hyperlink>
    </w:p>
    <w:p w:rsidR="004C5C9F" w:rsidRDefault="00DE6964" w:rsidP="004C5C9F">
      <w:pPr>
        <w:shd w:val="clear" w:color="auto" w:fill="FFFFFF"/>
        <w:spacing w:after="150" w:line="240" w:lineRule="auto"/>
        <w:ind w:left="-127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86F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Pr="0061386F">
          <w:rPr>
            <w:rStyle w:val="a3"/>
            <w:rFonts w:ascii="Times New Roman" w:hAnsi="Times New Roman" w:cs="Times New Roman"/>
            <w:sz w:val="28"/>
            <w:szCs w:val="28"/>
          </w:rPr>
          <w:t>https://kitap.tatar.ru/ru/</w:t>
        </w:r>
      </w:hyperlink>
      <w:r w:rsidRPr="006138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E6964" w:rsidRPr="0061386F" w:rsidRDefault="004C5C9F" w:rsidP="004C5C9F">
      <w:pPr>
        <w:shd w:val="clear" w:color="auto" w:fill="FFFFFF"/>
        <w:spacing w:after="150" w:line="240" w:lineRule="auto"/>
        <w:ind w:left="-127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bookmarkStart w:id="0" w:name="_GoBack"/>
      <w:bookmarkEnd w:id="0"/>
      <w:r w:rsidR="00DE6964" w:rsidRPr="0061386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 для слабовидящих, предусмотрена возможность масштабирования текстов электронных книг и так далее;</w:t>
      </w:r>
    </w:p>
    <w:p w:rsidR="00DE6964" w:rsidRPr="0061386F" w:rsidRDefault="00DE6964" w:rsidP="00DE6964">
      <w:pPr>
        <w:shd w:val="clear" w:color="auto" w:fill="FFFFFF"/>
        <w:spacing w:after="150" w:line="240" w:lineRule="auto"/>
        <w:ind w:left="-1276" w:firstLine="127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8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Электронная книга </w:t>
      </w:r>
      <w:r w:rsidRPr="0061386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DIGMA</w:t>
      </w:r>
      <w:r w:rsidRPr="006138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386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61386F">
        <w:rPr>
          <w:rFonts w:ascii="Times New Roman" w:eastAsia="Times New Roman" w:hAnsi="Times New Roman" w:cs="Times New Roman"/>
          <w:sz w:val="28"/>
          <w:szCs w:val="28"/>
          <w:lang w:eastAsia="ru-RU"/>
        </w:rPr>
        <w:t>601</w:t>
      </w:r>
      <w:r w:rsidRPr="0061386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HD</w:t>
      </w:r>
      <w:r w:rsidRPr="0061386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D315A" w:rsidRPr="0061386F" w:rsidRDefault="00CD315A" w:rsidP="00CD315A">
      <w:pPr>
        <w:shd w:val="clear" w:color="auto" w:fill="FFFFFF"/>
        <w:spacing w:after="150" w:line="240" w:lineRule="auto"/>
        <w:ind w:left="-1276" w:firstLine="127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6964" w:rsidRPr="0061386F" w:rsidRDefault="00DE6964" w:rsidP="00DE6964">
      <w:pPr>
        <w:shd w:val="clear" w:color="auto" w:fill="FFFFFF"/>
        <w:spacing w:after="150" w:line="240" w:lineRule="auto"/>
        <w:ind w:left="-1276" w:firstLine="127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6964" w:rsidRPr="0061386F" w:rsidRDefault="00DE6964" w:rsidP="00DE6964">
      <w:pPr>
        <w:shd w:val="clear" w:color="auto" w:fill="FFFFFF"/>
        <w:spacing w:after="150" w:line="240" w:lineRule="auto"/>
        <w:ind w:left="-1276" w:firstLine="127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269B" w:rsidRPr="0061386F" w:rsidRDefault="0030269B">
      <w:pPr>
        <w:rPr>
          <w:sz w:val="28"/>
          <w:szCs w:val="28"/>
        </w:rPr>
      </w:pPr>
    </w:p>
    <w:sectPr w:rsidR="0030269B" w:rsidRPr="006138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3BA"/>
    <w:rsid w:val="00234438"/>
    <w:rsid w:val="0030269B"/>
    <w:rsid w:val="004053BA"/>
    <w:rsid w:val="004C5C9F"/>
    <w:rsid w:val="0061386F"/>
    <w:rsid w:val="00B373B6"/>
    <w:rsid w:val="00CD315A"/>
    <w:rsid w:val="00D734D1"/>
    <w:rsid w:val="00DE6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83B101-A69C-463E-A3E5-E5A000FF4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31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E696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707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kitap.tatar.ru/ru/" TargetMode="External"/><Relationship Id="rId5" Type="http://schemas.openxmlformats.org/officeDocument/2006/relationships/hyperlink" Target="https://www.shpl.ru/readers/helpful_links/free_ebooks/" TargetMode="External"/><Relationship Id="rId4" Type="http://schemas.openxmlformats.org/officeDocument/2006/relationships/hyperlink" Target="https://biblioclub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2020-12-30T11:49:00Z</dcterms:created>
  <dcterms:modified xsi:type="dcterms:W3CDTF">2021-01-21T12:43:00Z</dcterms:modified>
</cp:coreProperties>
</file>